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附件1</w:t>
      </w:r>
      <w:r>
        <w:rPr>
          <w:rFonts w:ascii="仿宋_GB2312" w:hAnsi="宋体" w:eastAsia="仿宋_GB2312"/>
          <w:color w:val="000000"/>
          <w:sz w:val="30"/>
          <w:szCs w:val="30"/>
        </w:rPr>
        <w:t>5</w:t>
      </w:r>
      <w:r>
        <w:rPr>
          <w:rFonts w:hint="eastAsia" w:ascii="楷体_GB2312" w:eastAsia="楷体_GB2312"/>
          <w:sz w:val="28"/>
          <w:szCs w:val="28"/>
        </w:rPr>
        <w:t xml:space="preserve">  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700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tbl>
      <w:tblPr>
        <w:tblStyle w:val="4"/>
        <w:tblpPr w:leftFromText="180" w:rightFromText="180" w:vertAnchor="page" w:horzAnchor="page" w:tblpX="1441" w:tblpY="3997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ascii="方正小标宋简体" w:eastAsia="方正小标宋简体"/>
                <w:color w:val="auto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张海进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安保处副主任202004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高一2班 数学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u w:val="single"/>
                <w:lang w:val="en-US" w:eastAsia="zh-CN"/>
              </w:rPr>
              <w:t>684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u w:val="single"/>
                <w:lang w:val="en-US" w:eastAsia="zh-CN"/>
              </w:rPr>
              <w:t>552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248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134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196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106</w:t>
            </w:r>
          </w:p>
        </w:tc>
        <w:tc>
          <w:tcPr>
            <w:tcW w:w="14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6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14.5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p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页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（证明见p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项目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>工作以来最高表彰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: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嘉奖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，表彰时间: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2011年、2019年、2021年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本科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盐城师范学院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中小学一级教师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担任学校管理或学生德育管理工作或班主任工作    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14.5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所带班级或团队或所管理部门受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>海安市级及以上表彰最高表彰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>海安县五四红旗团支部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项目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 xml:space="preserve">6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年；或担任高考学科循环教学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学科贡献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高一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备课组长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担任中层以上教学管理工作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2021年，海安市数学学科中心教研组成员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2020年，江苏省“钱宁名师工作室”成员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2015年，海安县教坛新秀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项目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工作量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  <w:lang w:val="en-US" w:eastAsia="zh-CN"/>
              </w:rPr>
              <w:t>2018.8-2019.7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  <w:lang w:val="en-US" w:eastAsia="zh-CN"/>
              </w:rPr>
              <w:t>2019.8-2020.7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  <w:lang w:val="en-US" w:eastAsia="zh-CN"/>
              </w:rPr>
              <w:t>2020.8-2021.7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  <w:lang w:val="en-US" w:eastAsia="zh-CN"/>
              </w:rPr>
              <w:t>2021.8-2022.6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双减课后服务每周课时数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84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2018年12月  南通市优秀课评比一等奖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2018年 4月  海安市高中数学基本功比赛一等奖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2018年10月  海安市高中数学优秀课评比一等奖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2018年10月  解题能力比赛特等奖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2021年8月  海安市中小学管理人员教学设计评比一等奖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2021年8月  海安市中小学管理人员课堂教学评比一等奖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教学示范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南通市级及以上公开课（讲座）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局直学校（镇级）公开课（讲座）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辅导学生现场、独立、限时竞赛获奖项目：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篇；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参与省级课题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1项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已结题；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参与南通市级课题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2项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已结题；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主持海安市级课题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1项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已结题。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指导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刘伟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教师，获得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优秀党史宣讲员、南通市基本功大赛一等奖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auto"/>
                <w:sz w:val="22"/>
              </w:rPr>
            </w:pPr>
            <w:r>
              <w:rPr>
                <w:rFonts w:hint="eastAsia" w:eastAsia="楷体_GB2312"/>
                <w:color w:val="auto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auto"/>
                <w:sz w:val="22"/>
              </w:rPr>
            </w:pPr>
            <w:r>
              <w:rPr>
                <w:rFonts w:hint="eastAsia" w:eastAsia="楷体_GB2312"/>
                <w:color w:val="auto"/>
                <w:sz w:val="22"/>
              </w:rPr>
              <w:t>202</w:t>
            </w:r>
            <w:r>
              <w:rPr>
                <w:rFonts w:eastAsia="楷体_GB2312"/>
                <w:color w:val="auto"/>
                <w:sz w:val="22"/>
              </w:rPr>
              <w:t>2</w:t>
            </w:r>
            <w:r>
              <w:rPr>
                <w:rFonts w:hint="eastAsia" w:eastAsia="楷体_GB2312"/>
                <w:color w:val="auto"/>
                <w:sz w:val="22"/>
              </w:rPr>
              <w:t>年  月   日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</w:tr>
    </w:tbl>
    <w:p>
      <w:pPr>
        <w:ind w:firstLine="630" w:firstLineChars="300"/>
        <w:rPr>
          <w:color w:val="auto"/>
        </w:rPr>
      </w:pPr>
    </w:p>
    <w:p>
      <w:pPr>
        <w:ind w:firstLine="632" w:firstLineChars="30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A3正反打印</w:t>
      </w:r>
    </w:p>
    <w:p>
      <w:pPr>
        <w:widowControl/>
        <w:spacing w:line="480" w:lineRule="auto"/>
      </w:pPr>
    </w:p>
    <w:p>
      <w:pPr>
        <w:widowControl/>
        <w:spacing w:line="480" w:lineRule="auto"/>
        <w:rPr>
          <w:rFonts w:hint="eastAsia"/>
        </w:rPr>
      </w:pPr>
    </w:p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mZDQyMTQ3Yjk0ODY3ODcxNDBlMjE5ODI4ZWNjYjMifQ=="/>
  </w:docVars>
  <w:rsids>
    <w:rsidRoot w:val="7FDA4017"/>
    <w:rsid w:val="04BF7FB5"/>
    <w:rsid w:val="14E86739"/>
    <w:rsid w:val="18274B6A"/>
    <w:rsid w:val="193F1123"/>
    <w:rsid w:val="39B4644C"/>
    <w:rsid w:val="484270F8"/>
    <w:rsid w:val="5F8B347C"/>
    <w:rsid w:val="6B4355EC"/>
    <w:rsid w:val="6B83552C"/>
    <w:rsid w:val="6F955680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1041</Words>
  <Characters>1185</Characters>
  <Lines>0</Lines>
  <Paragraphs>0</Paragraphs>
  <TotalTime>3</TotalTime>
  <ScaleCrop>false</ScaleCrop>
  <LinksUpToDate>false</LinksUpToDate>
  <CharactersWithSpaces>1437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我的呢称</cp:lastModifiedBy>
  <dcterms:modified xsi:type="dcterms:W3CDTF">2022-06-11T10:17:27Z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C3F0E58B70DA446988F57BDAD7407C24</vt:lpwstr>
  </property>
</Properties>
</file>